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54"/>
      </w:tblGrid>
      <w:tr w:rsidR="00305124" w:rsidTr="00305124">
        <w:tc>
          <w:tcPr>
            <w:tcW w:w="9854" w:type="dxa"/>
          </w:tcPr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  <w:r w:rsidR="0048139E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 ЕЛШАНКА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 СЕРГИЕВСКИЙ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САМАРСКОЙ ОБЛАСТИ</w:t>
            </w:r>
          </w:p>
          <w:p w:rsidR="00305124" w:rsidRPr="00305124" w:rsidRDefault="00305124" w:rsidP="003051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от «___»  ___________ 202</w:t>
            </w:r>
            <w:r w:rsidR="00A72C4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№ ______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2C4B" w:rsidRDefault="0049577A" w:rsidP="0049577A">
            <w:pPr>
              <w:ind w:firstLine="567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49577A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</w:p>
          <w:p w:rsidR="00305124" w:rsidRPr="0049577A" w:rsidRDefault="00A72C4B" w:rsidP="0049577A">
            <w:pPr>
              <w:ind w:firstLine="567"/>
              <w:jc w:val="center"/>
              <w:rPr>
                <w:rFonts w:ascii="Times New Roman" w:eastAsia="Bookman Old Style" w:hAnsi="Times New Roman" w:cs="Times New Roman"/>
                <w:b/>
                <w:sz w:val="28"/>
                <w:szCs w:val="28"/>
              </w:rPr>
            </w:pPr>
            <w:r w:rsidRPr="00A72C4B">
              <w:rPr>
                <w:rFonts w:ascii="Times New Roman" w:hAnsi="Times New Roman"/>
                <w:b/>
                <w:bCs/>
                <w:sz w:val="28"/>
                <w:szCs w:val="28"/>
              </w:rPr>
              <w:t>«ПРИНЯТИЕ НА УЧЕТ ГРАЖДАН В КАЧЕСТВЕ НУЖДАЮЩИХСЯ В ЖИЛЫХ ПОМЕЩЕ</w:t>
            </w:r>
            <w:r w:rsidR="004813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НИЯХ» НА ТЕРРИТОРИИ СЕЛЬСКОГО  ПОСЕЛЕНИЯ ЕЛШАНКА </w:t>
            </w:r>
            <w:r w:rsidRPr="00A72C4B"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МУНИЦИПАЛЬНОГО РАЙОНА СЕРГИЕВСКИЙ САМАРСКОЙ ОБЛАСТИ</w:t>
            </w:r>
          </w:p>
        </w:tc>
      </w:tr>
    </w:tbl>
    <w:p w:rsidR="00305124" w:rsidRPr="00305124" w:rsidRDefault="00305124" w:rsidP="0030512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124" w:rsidRPr="00002415" w:rsidRDefault="00A72C4B" w:rsidP="00216A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2C4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27.07.2010г. №210-ФЗ «Об организации предоставления государственных и муниципальных услуг», в целях приведения нормативных правовых актов органов местного самоуправления в соответствие с действующим законодательством, Администрация сельского поселения </w:t>
      </w:r>
      <w:r w:rsidR="0048139E">
        <w:rPr>
          <w:rFonts w:ascii="Times New Roman" w:eastAsia="Calibri" w:hAnsi="Times New Roman" w:cs="Times New Roman"/>
          <w:snapToGrid w:val="0"/>
          <w:sz w:val="28"/>
          <w:szCs w:val="28"/>
        </w:rPr>
        <w:t>Елшанка</w:t>
      </w:r>
      <w:r w:rsidRPr="00A72C4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муниципального района Сергиевский </w:t>
      </w:r>
      <w:r w:rsidR="00305124" w:rsidRPr="00002415">
        <w:rPr>
          <w:rFonts w:ascii="Times New Roman" w:hAnsi="Times New Roman" w:cs="Times New Roman"/>
          <w:sz w:val="28"/>
          <w:szCs w:val="28"/>
        </w:rPr>
        <w:t>постановляет:</w:t>
      </w:r>
      <w:proofErr w:type="gramEnd"/>
    </w:p>
    <w:p w:rsidR="00002415" w:rsidRDefault="000F5A03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Утвердить </w:t>
      </w:r>
      <w:r w:rsidR="00002415" w:rsidRPr="00002415">
        <w:rPr>
          <w:rFonts w:ascii="Times New Roman" w:hAnsi="Times New Roman" w:cs="Times New Roman"/>
          <w:snapToGrid w:val="0"/>
          <w:sz w:val="28"/>
          <w:szCs w:val="28"/>
        </w:rPr>
        <w:t>Административный регламент предо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ставления муниципальной услуги </w:t>
      </w:r>
      <w:r w:rsidR="00753922" w:rsidRPr="00F9616E">
        <w:rPr>
          <w:rFonts w:ascii="Times New Roman" w:hAnsi="Times New Roman"/>
          <w:bCs/>
          <w:sz w:val="28"/>
          <w:szCs w:val="28"/>
        </w:rPr>
        <w:t>«</w:t>
      </w:r>
      <w:r w:rsidR="00A72C4B">
        <w:rPr>
          <w:rFonts w:ascii="Times New Roman" w:hAnsi="Times New Roman"/>
          <w:bCs/>
          <w:sz w:val="28"/>
          <w:szCs w:val="28"/>
        </w:rPr>
        <w:t>П</w:t>
      </w:r>
      <w:r w:rsidR="00A72C4B" w:rsidRPr="00A72C4B">
        <w:rPr>
          <w:rFonts w:ascii="Times New Roman" w:hAnsi="Times New Roman"/>
          <w:bCs/>
          <w:sz w:val="28"/>
          <w:szCs w:val="28"/>
        </w:rPr>
        <w:t>ринятие на учет граждан в качестве нуждающихся в жилых помещениях</w:t>
      </w:r>
      <w:r w:rsidR="0023392A" w:rsidRPr="00415440">
        <w:rPr>
          <w:rFonts w:ascii="Times New Roman" w:hAnsi="Times New Roman"/>
          <w:sz w:val="28"/>
          <w:szCs w:val="28"/>
        </w:rPr>
        <w:t>»</w:t>
      </w:r>
      <w:r w:rsidR="00002415" w:rsidRPr="000024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2415" w:rsidRPr="00002415">
        <w:rPr>
          <w:rFonts w:ascii="Times New Roman" w:eastAsia="Bookman Old Style" w:hAnsi="Times New Roman" w:cs="Times New Roman"/>
          <w:sz w:val="28"/>
          <w:szCs w:val="28"/>
        </w:rPr>
        <w:t>на территории</w:t>
      </w:r>
      <w:r w:rsidR="00A72C4B">
        <w:rPr>
          <w:rFonts w:ascii="Times New Roman" w:eastAsia="Bookman Old Style" w:hAnsi="Times New Roman" w:cs="Times New Roman"/>
          <w:sz w:val="28"/>
          <w:szCs w:val="28"/>
        </w:rPr>
        <w:t xml:space="preserve"> </w:t>
      </w:r>
      <w:r w:rsidR="0048139E">
        <w:rPr>
          <w:rFonts w:ascii="Times New Roman" w:eastAsia="Bookman Old Style" w:hAnsi="Times New Roman" w:cs="Times New Roman"/>
          <w:sz w:val="28"/>
          <w:szCs w:val="28"/>
        </w:rPr>
        <w:t>сельского поселения Елшанка</w:t>
      </w:r>
      <w:r w:rsidR="00A72C4B" w:rsidRPr="00A72C4B">
        <w:rPr>
          <w:rFonts w:ascii="Times New Roman" w:eastAsia="Bookman Old Style" w:hAnsi="Times New Roman" w:cs="Times New Roman"/>
          <w:sz w:val="28"/>
          <w:szCs w:val="28"/>
        </w:rPr>
        <w:t xml:space="preserve"> муниципального района </w:t>
      </w:r>
      <w:r w:rsidR="00A72C4B">
        <w:rPr>
          <w:rFonts w:ascii="Times New Roman" w:eastAsia="Bookman Old Style" w:hAnsi="Times New Roman" w:cs="Times New Roman"/>
          <w:sz w:val="28"/>
          <w:szCs w:val="28"/>
        </w:rPr>
        <w:t>С</w:t>
      </w:r>
      <w:r w:rsidR="00A72C4B" w:rsidRPr="00A72C4B">
        <w:rPr>
          <w:rFonts w:ascii="Times New Roman" w:eastAsia="Bookman Old Style" w:hAnsi="Times New Roman" w:cs="Times New Roman"/>
          <w:sz w:val="28"/>
          <w:szCs w:val="28"/>
        </w:rPr>
        <w:t>ергиевский самарской области</w:t>
      </w:r>
      <w:r w:rsidR="00002415" w:rsidRPr="00002415">
        <w:rPr>
          <w:rFonts w:ascii="Times New Roman" w:hAnsi="Times New Roman" w:cs="Times New Roman"/>
          <w:snapToGrid w:val="0"/>
          <w:sz w:val="28"/>
          <w:szCs w:val="28"/>
        </w:rPr>
        <w:t xml:space="preserve"> (Приложение №1 к настоящему постановлению).</w:t>
      </w:r>
    </w:p>
    <w:p w:rsidR="008375D5" w:rsidRPr="00002415" w:rsidRDefault="008375D5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Признать утратившим силу </w:t>
      </w:r>
      <w:r w:rsidR="002D05AF">
        <w:rPr>
          <w:rFonts w:ascii="Times New Roman" w:hAnsi="Times New Roman" w:cs="Times New Roman"/>
          <w:snapToGrid w:val="0"/>
          <w:sz w:val="28"/>
          <w:szCs w:val="28"/>
        </w:rPr>
        <w:t>п</w:t>
      </w:r>
      <w:r w:rsidR="00F62CB3">
        <w:rPr>
          <w:rFonts w:ascii="Times New Roman" w:hAnsi="Times New Roman" w:cs="Times New Roman"/>
          <w:snapToGrid w:val="0"/>
          <w:sz w:val="28"/>
          <w:szCs w:val="28"/>
        </w:rPr>
        <w:t>остановление № 15 от 16.06.2014 года</w:t>
      </w:r>
      <w:proofErr w:type="gramStart"/>
      <w:r w:rsidR="00F62CB3">
        <w:rPr>
          <w:rFonts w:ascii="Times New Roman" w:hAnsi="Times New Roman" w:cs="Times New Roman"/>
          <w:snapToGrid w:val="0"/>
          <w:sz w:val="28"/>
          <w:szCs w:val="28"/>
        </w:rPr>
        <w:t xml:space="preserve">  О</w:t>
      </w:r>
      <w:proofErr w:type="gramEnd"/>
      <w:r w:rsidR="00F62CB3">
        <w:rPr>
          <w:rFonts w:ascii="Times New Roman" w:hAnsi="Times New Roman" w:cs="Times New Roman"/>
          <w:snapToGrid w:val="0"/>
          <w:sz w:val="28"/>
          <w:szCs w:val="28"/>
        </w:rPr>
        <w:t>б утверждении Административного регламента предоставления муниципальной услуги «Принятие граждан  на учет в качестве нуждающихся в жилых помещениях муниципального жилищного фонда, предоставляемых по договорам социального найма» Администрацией сельского поселения Елшанка муниципального района Сергиевский.</w:t>
      </w:r>
      <w:bookmarkStart w:id="0" w:name="_GoBack"/>
      <w:bookmarkEnd w:id="0"/>
    </w:p>
    <w:p w:rsidR="00002415" w:rsidRPr="00002415" w:rsidRDefault="00002415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 w:rsidRPr="00002415">
        <w:rPr>
          <w:rFonts w:ascii="Times New Roman" w:hAnsi="Times New Roman" w:cs="Times New Roman"/>
          <w:snapToGrid w:val="0"/>
          <w:sz w:val="28"/>
          <w:szCs w:val="28"/>
        </w:rPr>
        <w:t>Опубликовать настоящее постановление в газете «Сергиевский вестник».</w:t>
      </w:r>
      <w:r w:rsidR="008375D5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002415" w:rsidRPr="00002415" w:rsidRDefault="00002415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 w:rsidRPr="00002415">
        <w:rPr>
          <w:rFonts w:ascii="Times New Roman" w:hAnsi="Times New Roman" w:cs="Times New Roman"/>
          <w:snapToGrid w:val="0"/>
          <w:sz w:val="28"/>
          <w:szCs w:val="28"/>
        </w:rPr>
        <w:t xml:space="preserve">Настоящее постановление вступает в силу со дня его официального </w:t>
      </w:r>
      <w:r w:rsidRPr="00002415">
        <w:rPr>
          <w:rFonts w:ascii="Times New Roman" w:hAnsi="Times New Roman" w:cs="Times New Roman"/>
          <w:snapToGrid w:val="0"/>
          <w:sz w:val="28"/>
          <w:szCs w:val="28"/>
        </w:rPr>
        <w:lastRenderedPageBreak/>
        <w:t>опубликования.</w:t>
      </w:r>
    </w:p>
    <w:p w:rsidR="00305124" w:rsidRPr="0048139E" w:rsidRDefault="007A30CF" w:rsidP="003E68DA">
      <w:pPr>
        <w:pStyle w:val="a4"/>
        <w:numPr>
          <w:ilvl w:val="0"/>
          <w:numId w:val="2"/>
        </w:numPr>
        <w:tabs>
          <w:tab w:val="clear" w:pos="117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39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8139E">
        <w:rPr>
          <w:rFonts w:ascii="Times New Roman" w:hAnsi="Times New Roman"/>
          <w:sz w:val="28"/>
          <w:szCs w:val="28"/>
        </w:rPr>
        <w:t xml:space="preserve"> выполнением настоящего </w:t>
      </w:r>
      <w:r w:rsidR="002D05AF" w:rsidRPr="0048139E">
        <w:rPr>
          <w:rFonts w:ascii="Times New Roman" w:hAnsi="Times New Roman"/>
          <w:sz w:val="28"/>
          <w:szCs w:val="28"/>
        </w:rPr>
        <w:t>п</w:t>
      </w:r>
      <w:r w:rsidRPr="0048139E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:rsidR="00305124" w:rsidRPr="00305124" w:rsidRDefault="00305124" w:rsidP="003051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124" w:rsidRPr="00305124" w:rsidRDefault="00305124" w:rsidP="0030512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30CF" w:rsidRPr="00DE08A1" w:rsidRDefault="007A30CF" w:rsidP="007A30CF">
      <w:pPr>
        <w:spacing w:after="0"/>
        <w:rPr>
          <w:rFonts w:ascii="Times New Roman" w:hAnsi="Times New Roman"/>
          <w:sz w:val="28"/>
          <w:szCs w:val="28"/>
        </w:rPr>
      </w:pPr>
      <w:r w:rsidRPr="00DE08A1"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r w:rsidR="0048139E">
        <w:rPr>
          <w:rFonts w:ascii="Times New Roman" w:hAnsi="Times New Roman"/>
          <w:sz w:val="28"/>
          <w:szCs w:val="28"/>
        </w:rPr>
        <w:t>Елшанка</w:t>
      </w:r>
    </w:p>
    <w:p w:rsidR="00753922" w:rsidRDefault="007A30CF" w:rsidP="004813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8A1">
        <w:rPr>
          <w:rFonts w:ascii="Times New Roman" w:hAnsi="Times New Roman"/>
          <w:sz w:val="28"/>
          <w:szCs w:val="28"/>
        </w:rPr>
        <w:t xml:space="preserve">муниципального района Сергиевский                                 </w:t>
      </w:r>
      <w:proofErr w:type="spellStart"/>
      <w:r w:rsidR="0048139E">
        <w:rPr>
          <w:rFonts w:ascii="Times New Roman" w:hAnsi="Times New Roman"/>
          <w:sz w:val="28"/>
          <w:szCs w:val="28"/>
        </w:rPr>
        <w:t>А.В.Барабанов</w:t>
      </w:r>
      <w:proofErr w:type="spellEnd"/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53922" w:rsidSect="008375D5">
      <w:headerReference w:type="default" r:id="rId9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4DB" w:rsidRDefault="005624DB" w:rsidP="0048139E">
      <w:pPr>
        <w:spacing w:after="0" w:line="240" w:lineRule="auto"/>
      </w:pPr>
      <w:r>
        <w:separator/>
      </w:r>
    </w:p>
  </w:endnote>
  <w:endnote w:type="continuationSeparator" w:id="0">
    <w:p w:rsidR="005624DB" w:rsidRDefault="005624DB" w:rsidP="00481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4DB" w:rsidRDefault="005624DB" w:rsidP="0048139E">
      <w:pPr>
        <w:spacing w:after="0" w:line="240" w:lineRule="auto"/>
      </w:pPr>
      <w:r>
        <w:separator/>
      </w:r>
    </w:p>
  </w:footnote>
  <w:footnote w:type="continuationSeparator" w:id="0">
    <w:p w:rsidR="005624DB" w:rsidRDefault="005624DB" w:rsidP="00481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39E" w:rsidRDefault="0048139E">
    <w:pPr>
      <w:pStyle w:val="a7"/>
    </w:pPr>
    <w:r>
      <w:t xml:space="preserve">                                                                                        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3F9E"/>
    <w:multiLevelType w:val="multilevel"/>
    <w:tmpl w:val="6A26A108"/>
    <w:lvl w:ilvl="0">
      <w:start w:val="1"/>
      <w:numFmt w:val="decimal"/>
      <w:lvlText w:val="%1."/>
      <w:lvlJc w:val="left"/>
      <w:pPr>
        <w:tabs>
          <w:tab w:val="num" w:pos="1174"/>
        </w:tabs>
        <w:ind w:left="1174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23"/>
        </w:tabs>
        <w:ind w:left="17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23"/>
        </w:tabs>
        <w:ind w:left="1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83"/>
        </w:tabs>
        <w:ind w:left="20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43"/>
        </w:tabs>
        <w:ind w:left="24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43"/>
        </w:tabs>
        <w:ind w:left="24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03"/>
        </w:tabs>
        <w:ind w:left="2803" w:hanging="2160"/>
      </w:pPr>
      <w:rPr>
        <w:rFonts w:hint="default"/>
      </w:rPr>
    </w:lvl>
  </w:abstractNum>
  <w:abstractNum w:abstractNumId="1">
    <w:nsid w:val="66662695"/>
    <w:multiLevelType w:val="hybridMultilevel"/>
    <w:tmpl w:val="C89EF722"/>
    <w:lvl w:ilvl="0" w:tplc="42B8D76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05124"/>
    <w:rsid w:val="00002415"/>
    <w:rsid w:val="0007008E"/>
    <w:rsid w:val="000D7A4E"/>
    <w:rsid w:val="000F5A03"/>
    <w:rsid w:val="00133BA3"/>
    <w:rsid w:val="00174C9F"/>
    <w:rsid w:val="00181448"/>
    <w:rsid w:val="001A28D8"/>
    <w:rsid w:val="001B2721"/>
    <w:rsid w:val="001C6ED9"/>
    <w:rsid w:val="001E0778"/>
    <w:rsid w:val="001F3FA0"/>
    <w:rsid w:val="00216AC8"/>
    <w:rsid w:val="0023392A"/>
    <w:rsid w:val="00272D58"/>
    <w:rsid w:val="00294AE6"/>
    <w:rsid w:val="002B3589"/>
    <w:rsid w:val="002D05AF"/>
    <w:rsid w:val="00305124"/>
    <w:rsid w:val="00314339"/>
    <w:rsid w:val="003320B9"/>
    <w:rsid w:val="00375234"/>
    <w:rsid w:val="003C5F0A"/>
    <w:rsid w:val="003E68DA"/>
    <w:rsid w:val="003F3923"/>
    <w:rsid w:val="00441EA1"/>
    <w:rsid w:val="00452DAC"/>
    <w:rsid w:val="00474D9C"/>
    <w:rsid w:val="0048139E"/>
    <w:rsid w:val="004938A4"/>
    <w:rsid w:val="0049577A"/>
    <w:rsid w:val="004A1D64"/>
    <w:rsid w:val="005054ED"/>
    <w:rsid w:val="005131BF"/>
    <w:rsid w:val="005624DB"/>
    <w:rsid w:val="005C07D9"/>
    <w:rsid w:val="007237BE"/>
    <w:rsid w:val="00725577"/>
    <w:rsid w:val="00753922"/>
    <w:rsid w:val="007A1361"/>
    <w:rsid w:val="007A30CF"/>
    <w:rsid w:val="007C75C0"/>
    <w:rsid w:val="007E0ADD"/>
    <w:rsid w:val="008375D5"/>
    <w:rsid w:val="00856EFC"/>
    <w:rsid w:val="00860F89"/>
    <w:rsid w:val="008945D3"/>
    <w:rsid w:val="009058F8"/>
    <w:rsid w:val="00952E25"/>
    <w:rsid w:val="009928C6"/>
    <w:rsid w:val="00A140A1"/>
    <w:rsid w:val="00A26C0E"/>
    <w:rsid w:val="00A317C4"/>
    <w:rsid w:val="00A72C4B"/>
    <w:rsid w:val="00B47CE1"/>
    <w:rsid w:val="00B47D4C"/>
    <w:rsid w:val="00B743F5"/>
    <w:rsid w:val="00BE6EFF"/>
    <w:rsid w:val="00C466E7"/>
    <w:rsid w:val="00C6482A"/>
    <w:rsid w:val="00D16DCA"/>
    <w:rsid w:val="00D41096"/>
    <w:rsid w:val="00D41805"/>
    <w:rsid w:val="00D52A97"/>
    <w:rsid w:val="00D53B7A"/>
    <w:rsid w:val="00D912B2"/>
    <w:rsid w:val="00DA3DC9"/>
    <w:rsid w:val="00E24E97"/>
    <w:rsid w:val="00E918A4"/>
    <w:rsid w:val="00EB4858"/>
    <w:rsid w:val="00F62CB3"/>
    <w:rsid w:val="00FE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6A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C4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81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139E"/>
  </w:style>
  <w:style w:type="paragraph" w:styleId="a9">
    <w:name w:val="footer"/>
    <w:basedOn w:val="a"/>
    <w:link w:val="aa"/>
    <w:uiPriority w:val="99"/>
    <w:unhideWhenUsed/>
    <w:rsid w:val="00481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13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04750-9CC6-49F9-8934-A323B9888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2026-01-23T09:28:00Z</cp:lastPrinted>
  <dcterms:created xsi:type="dcterms:W3CDTF">2026-01-19T10:32:00Z</dcterms:created>
  <dcterms:modified xsi:type="dcterms:W3CDTF">2026-01-23T09:28:00Z</dcterms:modified>
</cp:coreProperties>
</file>